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1200"/>
        <w:jc w:val="center"/>
      </w:pPr>
      <w:r>
        <w:rPr>
          <w:b/>
          <w:bCs/>
          <w:color w:val="1F3A5F"/>
          <w:sz w:val="36"/>
          <w:szCs w:val="36"/>
        </w:rPr>
        <w:t xml:space="preserve">LIGA ACADÊMICA</w:t>
      </w:r>
    </w:p>
    <w:p>
      <w:pPr>
        <w:spacing w:after="200"/>
        <w:jc w:val="center"/>
      </w:pPr>
      <w:r>
        <w:rPr>
          <w:color w:val="2E5C8A"/>
          <w:sz w:val="26"/>
          <w:szCs w:val="26"/>
        </w:rPr>
        <w:t xml:space="preserve">de cirurgia laparoscópica</w:t>
      </w:r>
    </w:p>
    <w:p>
      <w:pPr>
        <w:spacing w:after="600"/>
        <w:jc w:val="center"/>
      </w:pPr>
      <w:r>
        <w:rPr>
          <w:i/>
          <w:iCs/>
          <w:color w:val="595959"/>
          <w:sz w:val="22"/>
          <w:szCs w:val="22"/>
        </w:rPr>
        <w:t xml:space="preserve">Como criar · Estatuto modelo · Kit mínimo · Parcerias</w:t>
      </w:r>
    </w:p>
    <w:p>
      <w:r>
        <w:br w:type="page"/>
      </w:r>
    </w:p>
    <w:p>
      <w:pPr>
        <w:pBdr>
          <w:left w:val="single" w:color="F39C12" w:sz="24" w:space="8"/>
        </w:pBdr>
        <w:shd w:fill="FFF9E6" w:val="clear"/>
        <w:spacing w:after="200"/>
      </w:pPr>
      <w:r>
        <w:rPr>
          <w:b/>
          <w:bCs/>
          <w:color w:val="B86E00"/>
          <w:sz w:val="22"/>
          <w:szCs w:val="22"/>
        </w:rPr>
        <w:t xml:space="preserve">AVISO: </w:t>
      </w:r>
      <w:r>
        <w:rPr>
          <w:color w:val="5D4500"/>
          <w:sz w:val="20"/>
          <w:szCs w:val="20"/>
        </w:rPr>
        <w:t xml:space="preserve">Material informativo. O estatuto modelo é referência; deve ser adaptado às normas internas da universidade e revisado pela direção acadêmica e jurídica institucional.</w:t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Sumário</w:t>
      </w:r>
    </w:p>
    <w:p>
      <w:pPr>
        <w:spacing w:after="120" w:line="320"/>
      </w:pPr>
      <w:r>
        <w:rPr>
          <w:sz w:val="22"/>
          <w:szCs w:val="22"/>
        </w:rPr>
        <w:t xml:space="preserve">1. O que é uma liga acadêmica</w:t>
      </w:r>
    </w:p>
    <w:p>
      <w:pPr>
        <w:spacing w:after="120" w:line="320"/>
      </w:pPr>
      <w:r>
        <w:rPr>
          <w:sz w:val="22"/>
          <w:szCs w:val="22"/>
        </w:rPr>
        <w:t xml:space="preserve">2. Roteiro de 8 passos para fundar a liga</w:t>
      </w:r>
    </w:p>
    <w:p>
      <w:pPr>
        <w:spacing w:after="120" w:line="320"/>
      </w:pPr>
      <w:r>
        <w:rPr>
          <w:sz w:val="22"/>
          <w:szCs w:val="22"/>
        </w:rPr>
        <w:t xml:space="preserve">3. Estrutura típica de uma liga</w:t>
      </w:r>
    </w:p>
    <w:p>
      <w:pPr>
        <w:spacing w:after="120" w:line="320"/>
      </w:pPr>
      <w:r>
        <w:rPr>
          <w:sz w:val="22"/>
          <w:szCs w:val="22"/>
        </w:rPr>
        <w:t xml:space="preserve">4. Estatuto modelo (texto colável)</w:t>
      </w:r>
    </w:p>
    <w:p>
      <w:pPr>
        <w:spacing w:after="120" w:line="320"/>
      </w:pPr>
      <w:r>
        <w:rPr>
          <w:sz w:val="22"/>
          <w:szCs w:val="22"/>
        </w:rPr>
        <w:t xml:space="preserve">5. Kit mínimo de equipamentos</w:t>
      </w:r>
    </w:p>
    <w:p>
      <w:pPr>
        <w:spacing w:after="120" w:line="320"/>
      </w:pPr>
      <w:r>
        <w:rPr>
          <w:sz w:val="22"/>
          <w:szCs w:val="22"/>
        </w:rPr>
        <w:t xml:space="preserve">6. Parcerias úteis</w:t>
      </w:r>
    </w:p>
    <w:p>
      <w:pPr>
        <w:spacing w:after="120" w:line="320"/>
      </w:pPr>
      <w:r>
        <w:rPr>
          <w:sz w:val="22"/>
          <w:szCs w:val="22"/>
        </w:rPr>
        <w:t xml:space="preserve">7. Atividades formativas recomendadas</w:t>
      </w:r>
    </w:p>
    <w:p>
      <w:pPr>
        <w:spacing w:after="120" w:line="320"/>
      </w:pPr>
      <w:r>
        <w:rPr>
          <w:sz w:val="22"/>
          <w:szCs w:val="22"/>
        </w:rPr>
        <w:t xml:space="preserve">8. Erros comuns ao fundar liga</w:t>
      </w:r>
    </w:p>
    <w:p>
      <w:r>
        <w:br w:type="page"/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1. O que é uma liga acadêmica</w:t>
      </w:r>
    </w:p>
    <w:p>
      <w:pPr>
        <w:spacing w:after="120" w:line="320"/>
      </w:pPr>
      <w:r>
        <w:rPr>
          <w:sz w:val="22"/>
          <w:szCs w:val="22"/>
        </w:rPr>
        <w:t xml:space="preserve">Liga acadêmica é uma organização estudantil de extensão universitária dedicada ao aprofundamento em uma área específica do conhecimento médico — neste caso, a cirurgia laparoscópica. Embora composta majoritariamente por alunos, opera sob coordenação de professor(es) orientador(es) e segue regimentos internos da universidade.</w:t>
      </w:r>
    </w:p>
    <w:p>
      <w:pPr>
        <w:spacing w:after="120" w:line="320"/>
      </w:pPr>
      <w:r>
        <w:rPr>
          <w:sz w:val="22"/>
          <w:szCs w:val="22"/>
        </w:rPr>
        <w:t xml:space="preserve">Não é confundida com: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Departamento — unidade administrativa permanente.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Especialização ou residência — formação reconhecida pela CNRM/MEC.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Curso de extensão — atividade pontual com certificado oficial.</w:t>
      </w:r>
    </w:p>
    <w:p>
      <w:pPr>
        <w:spacing w:after="120" w:line="320"/>
      </w:pPr>
      <w:r>
        <w:rPr>
          <w:sz w:val="22"/>
          <w:szCs w:val="22"/>
        </w:rPr>
        <w:t xml:space="preserve">A liga é uma plataforma de aprendizado complementar, com governança própria, eleita por seus membros, mas vinculada institucionalmente à universidade.</w:t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2. Roteiro de 8 passos para fundar a liga</w:t>
      </w:r>
    </w:p>
    <w:p>
      <w:pPr>
        <w:pStyle w:val="ListParagraph"/>
        <w:numPr>
          <w:ilvl w:val="0"/>
          <w:numId w:val="3"/>
        </w:numPr>
        <w:spacing w:after="80" w:line="300"/>
      </w:pPr>
      <w:r>
        <w:rPr>
          <w:sz w:val="22"/>
          <w:szCs w:val="22"/>
        </w:rPr>
        <w:t xml:space="preserve">Identificar 4-6 alunos interessados e 1-2 professores orientadores comprometidos.</w:t>
      </w:r>
    </w:p>
    <w:p>
      <w:pPr>
        <w:pStyle w:val="ListParagraph"/>
        <w:numPr>
          <w:ilvl w:val="0"/>
          <w:numId w:val="3"/>
        </w:numPr>
        <w:spacing w:after="80" w:line="300"/>
      </w:pPr>
      <w:r>
        <w:rPr>
          <w:sz w:val="22"/>
          <w:szCs w:val="22"/>
        </w:rPr>
        <w:t xml:space="preserve">Redigir o estatuto inicial (modelo na seção 4).</w:t>
      </w:r>
    </w:p>
    <w:p>
      <w:pPr>
        <w:pStyle w:val="ListParagraph"/>
        <w:numPr>
          <w:ilvl w:val="0"/>
          <w:numId w:val="3"/>
        </w:numPr>
        <w:spacing w:after="80" w:line="300"/>
      </w:pPr>
      <w:r>
        <w:rPr>
          <w:sz w:val="22"/>
          <w:szCs w:val="22"/>
        </w:rPr>
        <w:t xml:space="preserve">Buscar aprovação na direção da faculdade — apresente plano de atividades para o primeiro semestre.</w:t>
      </w:r>
    </w:p>
    <w:p>
      <w:pPr>
        <w:pStyle w:val="ListParagraph"/>
        <w:numPr>
          <w:ilvl w:val="0"/>
          <w:numId w:val="3"/>
        </w:numPr>
        <w:spacing w:after="80" w:line="300"/>
      </w:pPr>
      <w:r>
        <w:rPr>
          <w:sz w:val="22"/>
          <w:szCs w:val="22"/>
        </w:rPr>
        <w:t xml:space="preserve">Registrar a liga na Coordenação de Extensão / Pró-Reitoria competente.</w:t>
      </w:r>
    </w:p>
    <w:p>
      <w:pPr>
        <w:pStyle w:val="ListParagraph"/>
        <w:numPr>
          <w:ilvl w:val="0"/>
          <w:numId w:val="3"/>
        </w:numPr>
        <w:spacing w:after="80" w:line="300"/>
      </w:pPr>
      <w:r>
        <w:rPr>
          <w:sz w:val="22"/>
          <w:szCs w:val="22"/>
        </w:rPr>
        <w:t xml:space="preserve">Abrir processo seletivo dos primeiros membros (edital interno).</w:t>
      </w:r>
    </w:p>
    <w:p>
      <w:pPr>
        <w:pStyle w:val="ListParagraph"/>
        <w:numPr>
          <w:ilvl w:val="0"/>
          <w:numId w:val="3"/>
        </w:numPr>
        <w:spacing w:after="80" w:line="300"/>
      </w:pPr>
      <w:r>
        <w:rPr>
          <w:sz w:val="22"/>
          <w:szCs w:val="22"/>
        </w:rPr>
        <w:t xml:space="preserve">Estruturar primeira reunião com plano de curso + cronograma.</w:t>
      </w:r>
    </w:p>
    <w:p>
      <w:pPr>
        <w:pStyle w:val="ListParagraph"/>
        <w:numPr>
          <w:ilvl w:val="0"/>
          <w:numId w:val="3"/>
        </w:numPr>
        <w:spacing w:after="80" w:line="300"/>
      </w:pPr>
      <w:r>
        <w:rPr>
          <w:sz w:val="22"/>
          <w:szCs w:val="22"/>
        </w:rPr>
        <w:t xml:space="preserve">Articular parcerias (fundação de apoio, sociedades médicas).</w:t>
      </w:r>
    </w:p>
    <w:p>
      <w:pPr>
        <w:pStyle w:val="ListParagraph"/>
        <w:numPr>
          <w:ilvl w:val="0"/>
          <w:numId w:val="3"/>
        </w:numPr>
        <w:spacing w:after="80" w:line="300"/>
      </w:pPr>
      <w:r>
        <w:rPr>
          <w:sz w:val="22"/>
          <w:szCs w:val="22"/>
        </w:rPr>
        <w:t xml:space="preserve">Iniciar atividades práticas no laboratório de habilidades.</w:t>
      </w:r>
    </w:p>
    <w:p>
      <w:r>
        <w:br w:type="page"/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3. Estrutura típica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Diretoria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Presidente — direção geral, representação institucional.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Vice-presidente — apoio operacional.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Diretor científico — programação dos conteúdos.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Diretor de pesquisa — projetos de pesquisa da liga.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Diretor de extensão — atividades comunitárias.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Tesoureiro — recursos financeiros (via fundação de apoio).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Membros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Membros plenos — alunos selecionados em processo seletivo.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Membros honorários — professores e ex-membros.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Membros aspirantes — em processo de integração.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Mandatos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Diretoria: 1 ano, com possibilidade de reeleição por mais 1 ano.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Conselho fiscal: independente, eleito junto com a diretoria.</w:t>
      </w:r>
    </w:p>
    <w:p>
      <w:r>
        <w:br w:type="page"/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4. Estatuto modelo (texto colável)</w:t>
      </w:r>
    </w:p>
    <w:p>
      <w:pPr>
        <w:spacing w:after="120" w:line="320"/>
      </w:pPr>
      <w:r>
        <w:rPr>
          <w:sz w:val="22"/>
          <w:szCs w:val="22"/>
        </w:rPr>
        <w:t xml:space="preserve">Modelo enxuto, adapte aos requisitos da universidade. As referências entre [colchetes] são para preencher.</w:t>
      </w:r>
    </w:p>
    <w:p>
      <w:pPr>
        <w:spacing w:after="120" w:line="320"/>
      </w:pPr>
      <w:r>
        <w:rPr>
          <w:sz w:val="22"/>
          <w:szCs w:val="22"/>
        </w:rPr>
        <w:t xml:space="preserve"> </w:t>
      </w:r>
    </w:p>
    <w:p>
      <w:pPr>
        <w:pBdr>
          <w:left w:val="single" w:color="2E5C8A" w:sz="12" w:space="8"/>
        </w:pBdr>
        <w:shd w:fill="F7F9FC" w:val="clear"/>
        <w:spacing w:after="120" w:line="320"/>
      </w:pPr>
      <w:r>
        <w:rPr>
          <w:sz w:val="22"/>
          <w:szCs w:val="22"/>
        </w:rPr>
        <w:t xml:space="preserve">ESTATUTO DA [LIGA ACADÊMICA DE CIRURGIA LAPAROSCÓPICA DA INSTITUIÇÃO]
CAPÍTULO I — DA DENOMINAÇÃO, SEDE E FINS
Art. 1º — A [LIGA ACADÊMICA DE CIRURGIA LAPAROSCÓPICA — LACL DA UNIVERSIDADE X], doravante denominada LACL-X, é organização estudantil de extensão universitária, sem fins lucrativos, vinculada à [Faculdade/Curso de Medicina da Universidade X], com sede em [endereço], constituída por prazo indeterminado.
Art. 2º — A LACL-X tem por finalidade promover o ensino, a pesquisa e a extensão em cirurgia laparoscópica, complementando a formação dos alunos do curso de Medicina por meio de atividades teóricas e práticas em ambiente educacional.
CAPÍTULO II — DOS MEMBROS
Art. 3º — Compõem a LACL-X:
I — Membros plenos: alunos regulares do curso de Medicina selecionados por processo seletivo.
II — Membros aspirantes: alunos em processo de integração, com participação supervisionada.
III — Membros honorários: professores e ex-membros indicados pela diretoria.
Art. 4º — São deveres dos membros: participar das reuniões, cumprir o plano de atividades, zelar pelo patrimônio da liga, e respeitar as normas internas da universidade.
CAPÍTULO III — DA DIRETORIA
Art. 5º — A LACL-X é dirigida por:
I — Presidente;
II — Vice-presidente;
III — Diretor científico;
IV — Diretor de pesquisa;
V — Diretor de extensão;
VI — Tesoureiro.
Art. 6º — Os cargos da diretoria têm mandato de 1 (um) ano, com possibilidade de uma reeleição.
Art. 7º — A eleição é realizada anualmente, em assembleia, por voto direto dos membros plenos.
CAPÍTULO IV — DO PROFESSOR ORIENTADOR
Art. 8º — A LACL-X tem um ou mais professores orientadores, indicados pela direção da faculdade, com mandato coincidente com a diretoria.
Art. 9º — O professor orientador supervisiona as atividades, valida o plano semestral e responde institucionalmente pelas atividades práticas em laboratório.
CAPÍTULO V — DO PATRIMÔNIO E DOS RECURSOS
Art. 10 — O patrimônio da LACL-X é constituído por equipamentos, instrumental e materiais didáticos adquiridos com recursos próprios ou doados.
Art. 11 — Os recursos da LACL-X têm origem em: anuidades dos membros (quando aplicável), patrocínios autorizados pela universidade, e parcerias com fundação de apoio, sociedades médicas e empresas que respeitem os preceitos éticos.
Art. 12 — Aquisição de equipamentos via fundação de apoio segue as normas da Lei 14.133/2021.
CAPÍTULO VI — DAS ASSEMBLEIAS
Art. 13 — A assembleia geral é o órgão máximo da LACL-X e se reúne ordinariamente uma vez ao ano para eleição da diretoria e prestação de contas.
Art. 14 — Assembleias extraordinárias podem ser convocadas pela diretoria ou por 1/3 dos membros plenos.
CAPÍTULO VII — DAS DISPOSIÇÕES FINAIS
Art. 15 — Em caso de dissolução, o patrimônio da LACL-X é transferido à [Faculdade/Curso de Medicina] para uso em atividades de ensino correlatas.
Art. 16 — Casos omissos serão resolvidos pela diretoria, com a assistência do professor orientador.
Art. 17 — Este estatuto entra em vigor na data de sua aprovação em assembleia.
[Local], [Data].
[Nome do Presidente fundador] — Presidente
[Nome do Vice-presidente fundador] — Vice-presidente
[Nome do Professor Orientador] — Orientador acadêmico</w:t>
      </w:r>
    </w:p>
    <w:p>
      <w:pPr>
        <w:spacing w:after="120" w:line="320"/>
      </w:pPr>
      <w:r>
        <w:rPr>
          <w:sz w:val="22"/>
          <w:szCs w:val="22"/>
        </w:rPr>
        <w:t xml:space="preserve"> </w:t>
      </w:r>
    </w:p>
    <w:p>
      <w:pPr>
        <w:spacing w:after="120" w:line="320"/>
      </w:pPr>
      <w:r>
        <w:rPr>
          <w:sz w:val="22"/>
          <w:szCs w:val="22"/>
        </w:rPr>
        <w:t xml:space="preserve">Notas de uso: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Adapte ao regimento interno da universidade — algumas instituições têm modelos próprios obrigatórios.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Submeta ao jurídico da universidade antes de assinar.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Em algumas IES, a liga precisa ser registrada com CNPJ próprio via fundação de apoio.</w:t>
      </w:r>
    </w:p>
    <w:p>
      <w:r>
        <w:br w:type="page"/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5. Kit mínimo de equipamentos</w:t>
      </w:r>
    </w:p>
    <w:p>
      <w:pPr>
        <w:spacing w:after="120" w:line="320"/>
      </w:pPr>
      <w:r>
        <w:rPr>
          <w:sz w:val="22"/>
          <w:szCs w:val="22"/>
        </w:rPr>
        <w:t xml:space="preserve">Kit recomendado para iniciar a liga com 8-15 membros ativos (1-2 estações de treinamento simultâneas):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2000"/>
        <w:gridCol w:w="3526"/>
      </w:tblGrid>
      <w:tr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5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Item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5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Qtd</w:t>
            </w:r>
          </w:p>
        </w:tc>
        <w:tc>
          <w:tcPr>
            <w:tcW w:type="dxa" w:w="35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5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Estimativa (2026)</w:t>
            </w:r>
          </w:p>
        </w:tc>
      </w:tr>
      <w:tr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Endotrainer 5mm com câmera + monitor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1-2</w:t>
            </w:r>
          </w:p>
        </w:tc>
        <w:tc>
          <w:tcPr>
            <w:tcW w:type="dxa" w:w="35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R$ 3.000-6.000 por estação</w:t>
            </w:r>
          </w:p>
        </w:tc>
      </w:tr>
      <w:tr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Porta-agulhas reto 5mm × 320mm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1-2</w:t>
            </w:r>
          </w:p>
        </w:tc>
        <w:tc>
          <w:tcPr>
            <w:tcW w:type="dxa" w:w="35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R$ [valor de mercado]</w:t>
            </w:r>
          </w:p>
        </w:tc>
      </w:tr>
      <w:tr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Tesoura Metzenbaum curva 5mm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1-2</w:t>
            </w:r>
          </w:p>
        </w:tc>
        <w:tc>
          <w:tcPr>
            <w:tcW w:type="dxa" w:w="35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R$ [valor de mercado]</w:t>
            </w:r>
          </w:p>
        </w:tc>
      </w:tr>
      <w:tr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Pinça Grasper Fenestrada 5mm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1-2</w:t>
            </w:r>
          </w:p>
        </w:tc>
        <w:tc>
          <w:tcPr>
            <w:tcW w:type="dxa" w:w="35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R$ [valor de mercado]</w:t>
            </w:r>
          </w:p>
        </w:tc>
      </w:tr>
      <w:tr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Pinça Maryland Dissecção 5mm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1-2</w:t>
            </w:r>
          </w:p>
        </w:tc>
        <w:tc>
          <w:tcPr>
            <w:tcW w:type="dxa" w:w="35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R$ [valor de mercado]</w:t>
            </w:r>
          </w:p>
        </w:tc>
      </w:tr>
      <w:tr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Pads de treino para sutura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kit</w:t>
            </w:r>
          </w:p>
        </w:tc>
        <w:tc>
          <w:tcPr>
            <w:tcW w:type="dxa" w:w="35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R$ 200-400/ano</w:t>
            </w:r>
          </w:p>
        </w:tc>
      </w:tr>
      <w:tr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Fio de sutura para treino (Vicryl/equivalente)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vários</w:t>
            </w:r>
          </w:p>
        </w:tc>
        <w:tc>
          <w:tcPr>
            <w:tcW w:type="dxa" w:w="35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R$ 100-200/ano</w:t>
            </w:r>
          </w:p>
        </w:tc>
      </w:tr>
      <w:tr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Maleta organizadora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1-2</w:t>
            </w:r>
          </w:p>
        </w:tc>
        <w:tc>
          <w:tcPr>
            <w:tcW w:type="dxa" w:w="35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R$ 200-400</w:t>
            </w:r>
          </w:p>
        </w:tc>
      </w:tr>
      <w:tr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5F0D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TOTAL ESTIMADO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5F0D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kit</w:t>
            </w:r>
          </w:p>
        </w:tc>
        <w:tc>
          <w:tcPr>
            <w:tcW w:type="dxa" w:w="35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5F0D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R$ 15-40 mil (kit completo)</w:t>
            </w:r>
          </w:p>
        </w:tc>
      </w:tr>
    </w:tbl>
    <w:p>
      <w:pPr>
        <w:spacing w:after="120" w:line="320"/>
      </w:pPr>
      <w:r>
        <w:rPr>
          <w:sz w:val="22"/>
          <w:szCs w:val="22"/>
        </w:rPr>
        <w:t xml:space="preserve"> </w:t>
      </w:r>
    </w:p>
    <w:p>
      <w:pPr>
        <w:spacing w:after="120" w:line="320"/>
      </w:pPr>
      <w:r>
        <w:rPr>
          <w:sz w:val="22"/>
          <w:szCs w:val="22"/>
        </w:rPr>
        <w:t xml:space="preserve">Para liga maior (20+ membros, 4+ estações), multiplicar valores. Detalhes em [R09 — Como montar laboratório de habilidades].</w:t>
      </w:r>
    </w:p>
    <w:p>
      <w:r>
        <w:br w:type="page"/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6. Parcerias úteis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Fundação de apoio da universidade — veículo para compras e contratos.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Sociedades médicas (CBC, SOBRACIL) — credenciamento, palestras, eventos.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Hospital universitário — sessões de wet lab supervisionado.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Açougue local — peças animais para wet lab.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Fornecedores de instrumental educacional — patrocínio de instrumental novo.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Coordenadores de residência cirúrgica — preceptores de cursos.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Liga similar de outra faculdade — troca de experiências.</w:t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7. Atividades formativas recomendadas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Reuniões teóricas (mensais ou quinzenais)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Discussão de artigos científicos.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Aulas com cirurgiões convidados.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Apresentações de casos.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Sessões práticas (semanais)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Exercícios FLS (peg transfer, sutura, ligadura).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Coordenação bimanual com instrumental.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Avaliação periódica com escala OSATS.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Atividades especiais (semestrais ou anuais)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Curso intensivo de imersão (fim de semana inteiro).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Wet lab pontual com peças animais.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Visita a centro cirúrgico para acompanhar procedimentos.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Apresentação em congresso estudantil.</w:t>
      </w:r>
    </w:p>
    <w:p>
      <w:r>
        <w:br w:type="page"/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8. Erros comuns ao fundar liga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Não envolver o jurídico da universidade desde o início — gera retrabalho no estatuto.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Comprar equipamento antes de garantir espaço físico para uso e armazenamento.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Subestimar o tempo dos professores orientadores — orientação é trabalho contínuo.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Esperar lucro/sustentabilidade financeira no primeiro ano — costuma levar 2-3 anos.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Não documentar atividades — dificulta a justificativa para nova liga futura ou ampliação.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Aceitar patrocínio sem termo formal de cooperação.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Confundir liga com curso de extensão — liga não emite certificado oficial reconhecido pelo MEC.</w:t>
      </w:r>
    </w:p>
    <w:p>
      <w:pPr>
        <w:spacing w:after="300" w:before="400"/>
        <w:jc w:val="center"/>
      </w:pPr>
      <w:r>
        <w:rPr>
          <w:i/>
          <w:iCs/>
          <w:color w:val="808080"/>
          <w:sz w:val="18"/>
          <w:szCs w:val="18"/>
        </w:rPr>
        <w:t xml:space="preserve">— Fim do guia —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808080"/>
        <w:sz w:val="18"/>
        <w:szCs w:val="18"/>
      </w:rPr>
      <w:t xml:space="preserve">Página </w:t>
    </w:r>
    <w:r>
      <w:rPr>
        <w:color w:val="808080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color w:val="808080"/>
        <w:sz w:val="18"/>
        <w:szCs w:val="18"/>
      </w:rPr>
      <w:t xml:space="preserve"> de </w:t>
    </w:r>
    <w:r>
      <w:rPr>
        <w:color w:val="808080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i/>
        <w:iCs/>
        <w:color w:val="808080"/>
        <w:sz w:val="18"/>
        <w:szCs w:val="18"/>
      </w:rPr>
      <w:t xml:space="preserve">Liga acadêmica de cirurgia laparoscópica — guia + estatuto modelo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Calibri" w:cs="Calibri" w:eastAsia="Calibri" w:hAnsi="Calibri"/>
      <w:b/>
      <w:bCs/>
      <w:color w:val="1F3A5F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40" w:before="280"/>
      <w:outlineLvl w:val="1"/>
    </w:pPr>
    <w:rPr>
      <w:rFonts w:ascii="Calibri" w:cs="Calibri" w:eastAsia="Calibri" w:hAnsi="Calibri"/>
      <w:b/>
      <w:bCs/>
      <w:color w:val="1F3A5F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Liga acadêmica de cirurgia laparoscópica — como criar, estatuto modelo e kit mínimo</dc:title>
  <dc:creator>Un-named</dc:creator>
  <dc:description>Guia para fundar liga acadêmica de cirurgia laparoscópica em faculdade de medicina. Inclui estatuto modelo e kit mínimo de equipamentos.</dc:description>
  <cp:lastModifiedBy>Un-named</cp:lastModifiedBy>
  <cp:revision>1</cp:revision>
  <dcterms:created xsi:type="dcterms:W3CDTF">2026-05-17T03:36:49.531Z</dcterms:created>
  <dcterms:modified xsi:type="dcterms:W3CDTF">2026-05-17T03:36:49.532Z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